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47A" w:rsidRDefault="00FD255B" w:rsidP="00FD255B">
      <w:pPr>
        <w:pStyle w:val="ListParagraph"/>
        <w:numPr>
          <w:ilvl w:val="0"/>
          <w:numId w:val="1"/>
        </w:numPr>
      </w:pPr>
      <w:proofErr w:type="spellStart"/>
      <w:r>
        <w:t>Biosolids</w:t>
      </w:r>
      <w:proofErr w:type="spellEnd"/>
      <w:r>
        <w:t xml:space="preserve"> report did get completed on time and sent into the State</w:t>
      </w:r>
    </w:p>
    <w:p w:rsidR="00FD255B" w:rsidRDefault="00FD255B" w:rsidP="00FD255B">
      <w:pPr>
        <w:pStyle w:val="ListParagraph"/>
        <w:numPr>
          <w:ilvl w:val="0"/>
          <w:numId w:val="1"/>
        </w:numPr>
      </w:pPr>
      <w:r>
        <w:t>Ken from Royal put voltage regulator in generator and it is operating correctly</w:t>
      </w:r>
    </w:p>
    <w:p w:rsidR="00FD255B" w:rsidRDefault="00FD255B" w:rsidP="00FD255B">
      <w:pPr>
        <w:pStyle w:val="ListParagraph"/>
        <w:numPr>
          <w:ilvl w:val="0"/>
          <w:numId w:val="1"/>
        </w:numPr>
      </w:pPr>
      <w:r>
        <w:t>All water and wastewater samples complete and look great</w:t>
      </w:r>
    </w:p>
    <w:p w:rsidR="00FD255B" w:rsidRDefault="00FD255B" w:rsidP="00FD255B">
      <w:pPr>
        <w:pStyle w:val="ListParagraph"/>
        <w:numPr>
          <w:ilvl w:val="0"/>
          <w:numId w:val="1"/>
        </w:numPr>
      </w:pPr>
      <w:r>
        <w:t>Transferred basins at waste plant. Had a couple issues but all is good now</w:t>
      </w:r>
    </w:p>
    <w:p w:rsidR="00FD255B" w:rsidRDefault="00FD255B" w:rsidP="00FD255B">
      <w:pPr>
        <w:pStyle w:val="ListParagraph"/>
        <w:numPr>
          <w:ilvl w:val="0"/>
          <w:numId w:val="1"/>
        </w:numPr>
      </w:pPr>
      <w:r>
        <w:t xml:space="preserve">Jason </w:t>
      </w:r>
      <w:proofErr w:type="spellStart"/>
      <w:r>
        <w:t>Wessling</w:t>
      </w:r>
      <w:proofErr w:type="spellEnd"/>
      <w:r>
        <w:t xml:space="preserve"> has most parts needed to come and replace basin 2 sludge pump and rails along with installing new transfer pump and rails. He will also install new valve so when we need to transfer basins we will be able to do so. </w:t>
      </w:r>
      <w:r w:rsidR="00026336">
        <w:t xml:space="preserve">The plan is to transfer annually. </w:t>
      </w:r>
    </w:p>
    <w:p w:rsidR="00FD255B" w:rsidRDefault="00FD255B" w:rsidP="00FD255B">
      <w:pPr>
        <w:pStyle w:val="ListParagraph"/>
        <w:numPr>
          <w:ilvl w:val="0"/>
          <w:numId w:val="1"/>
        </w:numPr>
      </w:pPr>
      <w:r>
        <w:t>Royal Electrical will be down the 22</w:t>
      </w:r>
      <w:r w:rsidRPr="00FD255B">
        <w:rPr>
          <w:vertAlign w:val="superscript"/>
        </w:rPr>
        <w:t>nd</w:t>
      </w:r>
      <w:r>
        <w:t xml:space="preserve"> March to start control valve upgrade at SPWTP</w:t>
      </w:r>
    </w:p>
    <w:p w:rsidR="00D86993" w:rsidRDefault="00FD255B" w:rsidP="00FD255B">
      <w:pPr>
        <w:pStyle w:val="ListParagraph"/>
        <w:numPr>
          <w:ilvl w:val="0"/>
          <w:numId w:val="1"/>
        </w:numPr>
      </w:pPr>
      <w:proofErr w:type="spellStart"/>
      <w:r>
        <w:t>Cappellucci</w:t>
      </w:r>
      <w:proofErr w:type="spellEnd"/>
      <w:r>
        <w:t xml:space="preserve"> fire testing was hear last week and took care of all our fire </w:t>
      </w:r>
      <w:r w:rsidR="00D86993">
        <w:t>extinguishers</w:t>
      </w:r>
    </w:p>
    <w:p w:rsidR="00D86993" w:rsidRDefault="00D86993" w:rsidP="00FD255B">
      <w:pPr>
        <w:pStyle w:val="ListParagraph"/>
        <w:numPr>
          <w:ilvl w:val="0"/>
          <w:numId w:val="1"/>
        </w:numPr>
      </w:pPr>
      <w:r>
        <w:t>Colorado Rural Water will do onsite training in conference room 3-9-22</w:t>
      </w:r>
    </w:p>
    <w:p w:rsidR="00D86993" w:rsidRDefault="00D86993" w:rsidP="00FD255B">
      <w:pPr>
        <w:pStyle w:val="ListParagraph"/>
        <w:numPr>
          <w:ilvl w:val="0"/>
          <w:numId w:val="1"/>
        </w:numPr>
      </w:pPr>
      <w:r>
        <w:t>Glenn completed confined space training 2-17-22.All four operators have either confined space or trench safety training now</w:t>
      </w:r>
    </w:p>
    <w:p w:rsidR="00FD255B" w:rsidRDefault="00D86993" w:rsidP="00FD255B">
      <w:pPr>
        <w:pStyle w:val="ListParagraph"/>
        <w:numPr>
          <w:ilvl w:val="0"/>
          <w:numId w:val="1"/>
        </w:numPr>
      </w:pPr>
      <w:r>
        <w:t xml:space="preserve">We have had several leaks and froze pipes throughout the District in the past month. Still have one froze in </w:t>
      </w:r>
      <w:proofErr w:type="spellStart"/>
      <w:r>
        <w:t>Pinehaven</w:t>
      </w:r>
      <w:proofErr w:type="spellEnd"/>
      <w:r>
        <w:t xml:space="preserve"> and one froze at Aspen Leaf. </w:t>
      </w:r>
    </w:p>
    <w:p w:rsidR="00D86993" w:rsidRDefault="00D86993" w:rsidP="00FD255B">
      <w:pPr>
        <w:pStyle w:val="ListParagraph"/>
        <w:numPr>
          <w:ilvl w:val="0"/>
          <w:numId w:val="1"/>
        </w:numPr>
      </w:pPr>
      <w:r>
        <w:t>Yellow Pine continues to have of leak over 50,000 gallons a month</w:t>
      </w:r>
    </w:p>
    <w:p w:rsidR="00D86993" w:rsidRDefault="00A0111F" w:rsidP="00FD255B">
      <w:pPr>
        <w:pStyle w:val="ListParagraph"/>
        <w:numPr>
          <w:ilvl w:val="0"/>
          <w:numId w:val="1"/>
        </w:numPr>
      </w:pPr>
      <w:r>
        <w:t xml:space="preserve">Reg-85 report complete and sent into State. ( It is an every other month waste water sampling report that I believe the State uses to create new guide lines for discharge </w:t>
      </w:r>
      <w:r w:rsidR="00026336">
        <w:t>permit for our waste water plant during the permit renewal process)</w:t>
      </w:r>
    </w:p>
    <w:p w:rsidR="00026336" w:rsidRDefault="00026336" w:rsidP="00FD255B">
      <w:pPr>
        <w:pStyle w:val="ListParagraph"/>
        <w:numPr>
          <w:ilvl w:val="0"/>
          <w:numId w:val="1"/>
        </w:numPr>
      </w:pPr>
      <w:r>
        <w:t>Created to do list with input from the guys that I am working on updating with their help bi-weekly</w:t>
      </w:r>
    </w:p>
    <w:p w:rsidR="00026336" w:rsidRDefault="00026336" w:rsidP="00FD255B">
      <w:pPr>
        <w:pStyle w:val="ListParagraph"/>
        <w:numPr>
          <w:ilvl w:val="0"/>
          <w:numId w:val="1"/>
        </w:numPr>
      </w:pPr>
      <w:r>
        <w:t>Serviced backhoe during the warm spell so it’s good to go for awhile</w:t>
      </w:r>
    </w:p>
    <w:p w:rsidR="00026336" w:rsidRDefault="00026336" w:rsidP="00FD255B">
      <w:pPr>
        <w:pStyle w:val="ListParagraph"/>
        <w:numPr>
          <w:ilvl w:val="0"/>
          <w:numId w:val="1"/>
        </w:numPr>
      </w:pPr>
      <w:r>
        <w:t>Have an email in to Dave Frisch to see where they are on the PNA (Project needs assessment) for the new water plant at Baker Creek</w:t>
      </w:r>
    </w:p>
    <w:p w:rsidR="00026336" w:rsidRDefault="00026336" w:rsidP="00FD255B">
      <w:pPr>
        <w:pStyle w:val="ListParagraph"/>
        <w:numPr>
          <w:ilvl w:val="0"/>
          <w:numId w:val="1"/>
        </w:numPr>
      </w:pPr>
      <w:r>
        <w:t>USFS permit still moving forward should have something from them by April Board meeting</w:t>
      </w:r>
    </w:p>
    <w:p w:rsidR="00026336" w:rsidRDefault="00026336" w:rsidP="00FD255B">
      <w:pPr>
        <w:pStyle w:val="ListParagraph"/>
        <w:numPr>
          <w:ilvl w:val="0"/>
          <w:numId w:val="1"/>
        </w:numPr>
      </w:pPr>
      <w:r>
        <w:t>Still working with the State on discharge permit for the SPWTP</w:t>
      </w:r>
    </w:p>
    <w:p w:rsidR="00026336" w:rsidRDefault="00026336" w:rsidP="00FD255B">
      <w:pPr>
        <w:pStyle w:val="ListParagraph"/>
        <w:numPr>
          <w:ilvl w:val="0"/>
          <w:numId w:val="1"/>
        </w:numPr>
      </w:pPr>
      <w:r>
        <w:t>Got a couple more meters in during last warm spell</w:t>
      </w:r>
    </w:p>
    <w:p w:rsidR="006E2393" w:rsidRDefault="006E2393" w:rsidP="00FD255B">
      <w:pPr>
        <w:pStyle w:val="ListParagraph"/>
        <w:numPr>
          <w:ilvl w:val="0"/>
          <w:numId w:val="1"/>
        </w:numPr>
      </w:pPr>
      <w:bookmarkStart w:id="0" w:name="_GoBack"/>
      <w:bookmarkEnd w:id="0"/>
    </w:p>
    <w:p w:rsidR="00D86993" w:rsidRDefault="00D86993" w:rsidP="00D86993">
      <w:pPr>
        <w:pStyle w:val="ListParagraph"/>
      </w:pPr>
    </w:p>
    <w:sectPr w:rsidR="00D869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336" w:rsidRDefault="00026336" w:rsidP="00026336">
      <w:pPr>
        <w:spacing w:after="0" w:line="240" w:lineRule="auto"/>
      </w:pPr>
      <w:r>
        <w:separator/>
      </w:r>
    </w:p>
  </w:endnote>
  <w:endnote w:type="continuationSeparator" w:id="0">
    <w:p w:rsidR="00026336" w:rsidRDefault="00026336" w:rsidP="0002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336" w:rsidRDefault="00026336" w:rsidP="00026336">
      <w:pPr>
        <w:spacing w:after="0" w:line="240" w:lineRule="auto"/>
      </w:pPr>
      <w:r>
        <w:separator/>
      </w:r>
    </w:p>
  </w:footnote>
  <w:footnote w:type="continuationSeparator" w:id="0">
    <w:p w:rsidR="00026336" w:rsidRDefault="00026336" w:rsidP="00026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336" w:rsidRDefault="00026336" w:rsidP="00305A79">
    <w:pPr>
      <w:pStyle w:val="Header"/>
      <w:ind w:firstLine="2160"/>
    </w:pPr>
    <w:r>
      <w:t>Ops report March meeting 2022</w:t>
    </w:r>
    <w:r w:rsidR="00305A79">
      <w:tab/>
    </w:r>
  </w:p>
  <w:p w:rsidR="00026336" w:rsidRDefault="00305A79">
    <w:pPr>
      <w:pStyle w:val="Heade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7509F"/>
    <w:multiLevelType w:val="hybridMultilevel"/>
    <w:tmpl w:val="5D60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55B"/>
    <w:rsid w:val="0000247A"/>
    <w:rsid w:val="00026336"/>
    <w:rsid w:val="00305A79"/>
    <w:rsid w:val="006E2393"/>
    <w:rsid w:val="00A0111F"/>
    <w:rsid w:val="00D86993"/>
    <w:rsid w:val="00FD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9D5CC-8D7A-4FBE-9C5E-3F99B85D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55B"/>
    <w:pPr>
      <w:ind w:left="720"/>
      <w:contextualSpacing/>
    </w:pPr>
  </w:style>
  <w:style w:type="paragraph" w:styleId="Header">
    <w:name w:val="header"/>
    <w:basedOn w:val="Normal"/>
    <w:link w:val="HeaderChar"/>
    <w:uiPriority w:val="99"/>
    <w:unhideWhenUsed/>
    <w:rsid w:val="00026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336"/>
  </w:style>
  <w:style w:type="paragraph" w:styleId="Footer">
    <w:name w:val="footer"/>
    <w:basedOn w:val="Normal"/>
    <w:link w:val="FooterChar"/>
    <w:uiPriority w:val="99"/>
    <w:unhideWhenUsed/>
    <w:rsid w:val="00026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dc:creator>
  <cp:keywords/>
  <dc:description/>
  <cp:lastModifiedBy>Shannon</cp:lastModifiedBy>
  <cp:revision>1</cp:revision>
  <dcterms:created xsi:type="dcterms:W3CDTF">2022-03-08T17:52:00Z</dcterms:created>
  <dcterms:modified xsi:type="dcterms:W3CDTF">2022-03-08T19:35:00Z</dcterms:modified>
</cp:coreProperties>
</file>